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835"/>
        <w:gridCol w:w="3111"/>
      </w:tblGrid>
      <w:tr w:rsidR="008463B6" w:rsidRPr="00932A08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:rsidTr="00711276">
        <w:trPr>
          <w:cantSplit/>
          <w:trHeight w:hRule="exact" w:val="113"/>
        </w:trPr>
        <w:tc>
          <w:tcPr>
            <w:tcW w:w="1667" w:type="pct"/>
            <w:noWrap/>
          </w:tcPr>
          <w:p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32A08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:rsidR="00E63D83" w:rsidRPr="00932A08" w:rsidRDefault="00932A08" w:rsidP="00E63D83">
            <w:pPr>
              <w:rPr>
                <w:rFonts w:ascii="Segoe UI" w:hAnsi="Segoe UI" w:cs="Segoe UI"/>
                <w:b/>
                <w:lang w:val="en-GB"/>
              </w:rPr>
            </w:pPr>
            <w:bookmarkStart w:id="3" w:name="Title"/>
            <w:bookmarkEnd w:id="3"/>
            <w:r w:rsidRPr="00932A08">
              <w:rPr>
                <w:rFonts w:ascii="Segoe UI" w:hAnsi="Segoe UI" w:cs="Segoe UI"/>
                <w:b/>
                <w:lang w:val="en-GB"/>
              </w:rPr>
              <w:t>2</w:t>
            </w:r>
            <w:r w:rsidRPr="00932A08">
              <w:rPr>
                <w:rFonts w:ascii="Segoe UI" w:hAnsi="Segoe UI" w:cs="Segoe UI"/>
                <w:b/>
                <w:vertAlign w:val="superscript"/>
                <w:lang w:val="en-GB"/>
              </w:rPr>
              <w:t>n</w:t>
            </w:r>
            <w:r w:rsidR="00AD0F59" w:rsidRPr="00932A08">
              <w:rPr>
                <w:rFonts w:ascii="Segoe UI" w:hAnsi="Segoe UI" w:cs="Segoe UI"/>
                <w:b/>
                <w:vertAlign w:val="superscript"/>
                <w:lang w:val="en-GB"/>
              </w:rPr>
              <w:t>d</w:t>
            </w:r>
            <w:r w:rsidR="00AD0F59" w:rsidRPr="00932A08">
              <w:rPr>
                <w:rFonts w:ascii="Segoe UI" w:hAnsi="Segoe UI" w:cs="Segoe UI"/>
                <w:b/>
                <w:lang w:val="en-GB"/>
              </w:rPr>
              <w:t xml:space="preserve"> International Conference </w:t>
            </w:r>
            <w:r w:rsidRPr="00932A08">
              <w:rPr>
                <w:rFonts w:ascii="Segoe UI" w:hAnsi="Segoe UI" w:cs="Segoe UI"/>
                <w:b/>
                <w:lang w:val="en-GB"/>
              </w:rPr>
              <w:t>“Circular Economy for Textiles &amp; Plastics” 23&amp;24 June 2020</w:t>
            </w:r>
          </w:p>
          <w:p w:rsidR="00125BF9" w:rsidRPr="00932A08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  <w:bookmarkStart w:id="4" w:name="_GoBack"/>
            <w:bookmarkEnd w:id="4"/>
          </w:p>
          <w:bookmarkStart w:id="5" w:name="Author"/>
          <w:bookmarkEnd w:id="5"/>
          <w:p w:rsidR="006F7B8B" w:rsidRPr="00932A08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6" w:name="Abstract"/>
            <w:bookmarkEnd w:id="6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C1A"/>
    <w:rsid w:val="00006DDE"/>
    <w:rsid w:val="0005019A"/>
    <w:rsid w:val="000A5C1A"/>
    <w:rsid w:val="000D6013"/>
    <w:rsid w:val="00125BF9"/>
    <w:rsid w:val="0019651C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932A08"/>
    <w:rsid w:val="009D1B26"/>
    <w:rsid w:val="00A31311"/>
    <w:rsid w:val="00AD0F59"/>
    <w:rsid w:val="00AD46B4"/>
    <w:rsid w:val="00AF253E"/>
    <w:rsid w:val="00B74AC8"/>
    <w:rsid w:val="00BA5D50"/>
    <w:rsid w:val="00C27D02"/>
    <w:rsid w:val="00D43CF6"/>
    <w:rsid w:val="00DF2103"/>
    <w:rsid w:val="00E43A8D"/>
    <w:rsid w:val="00E63D83"/>
    <w:rsid w:val="00EA1AE8"/>
    <w:rsid w:val="00EB0629"/>
    <w:rsid w:val="00EC2CA0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A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2019-12-06T07:51:00Z</dcterms:created>
  <dcterms:modified xsi:type="dcterms:W3CDTF">2019-12-06T07:51:00Z</dcterms:modified>
</cp:coreProperties>
</file>